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9A" w:rsidRPr="002E48B8" w:rsidRDefault="002E48B8" w:rsidP="002E48B8">
      <w:pPr>
        <w:pStyle w:val="NoSpacing"/>
        <w:rPr>
          <w:b/>
          <w:sz w:val="28"/>
          <w:szCs w:val="28"/>
        </w:rPr>
      </w:pPr>
      <w:r w:rsidRPr="002E48B8">
        <w:rPr>
          <w:b/>
          <w:sz w:val="28"/>
          <w:szCs w:val="28"/>
        </w:rPr>
        <w:t>Culturally Responsive Teaching</w:t>
      </w:r>
    </w:p>
    <w:p w:rsidR="002E48B8" w:rsidRPr="002E48B8" w:rsidRDefault="002E48B8" w:rsidP="002E48B8">
      <w:pPr>
        <w:pStyle w:val="NoSpacing"/>
        <w:rPr>
          <w:sz w:val="24"/>
          <w:szCs w:val="24"/>
        </w:rPr>
      </w:pPr>
      <w:proofErr w:type="spellStart"/>
      <w:r w:rsidRPr="002E48B8">
        <w:rPr>
          <w:sz w:val="24"/>
          <w:szCs w:val="24"/>
        </w:rPr>
        <w:t>Wlodowski</w:t>
      </w:r>
      <w:proofErr w:type="spellEnd"/>
      <w:r w:rsidRPr="002E48B8">
        <w:rPr>
          <w:sz w:val="24"/>
          <w:szCs w:val="24"/>
        </w:rPr>
        <w:t xml:space="preserve">, R.J. &amp; Ginsberg, M.B (1995) </w:t>
      </w:r>
      <w:r w:rsidRPr="002E48B8">
        <w:rPr>
          <w:i/>
          <w:iCs/>
          <w:sz w:val="24"/>
          <w:szCs w:val="24"/>
        </w:rPr>
        <w:t xml:space="preserve">Diversity &amp; Motivation: Culturally Responsive Teaching. </w:t>
      </w:r>
      <w:r w:rsidRPr="002E48B8">
        <w:rPr>
          <w:sz w:val="24"/>
          <w:szCs w:val="24"/>
        </w:rPr>
        <w:t xml:space="preserve">San Francisco: </w:t>
      </w:r>
      <w:proofErr w:type="spellStart"/>
      <w:r w:rsidRPr="002E48B8">
        <w:rPr>
          <w:sz w:val="24"/>
          <w:szCs w:val="24"/>
        </w:rPr>
        <w:t>Jossey</w:t>
      </w:r>
      <w:proofErr w:type="spellEnd"/>
      <w:r w:rsidRPr="002E48B8">
        <w:rPr>
          <w:sz w:val="24"/>
          <w:szCs w:val="24"/>
        </w:rPr>
        <w:t>-Bass.</w:t>
      </w:r>
    </w:p>
    <w:p w:rsidR="002E48B8" w:rsidRPr="002E48B8" w:rsidRDefault="002E48B8" w:rsidP="002E48B8">
      <w:pPr>
        <w:pStyle w:val="NoSpacing"/>
        <w:rPr>
          <w:b/>
          <w:sz w:val="24"/>
          <w:szCs w:val="24"/>
        </w:rPr>
      </w:pPr>
    </w:p>
    <w:p w:rsidR="007E4FCD" w:rsidRPr="002E48B8" w:rsidRDefault="002E48B8" w:rsidP="002E48B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2E48B8">
        <w:rPr>
          <w:b/>
          <w:sz w:val="24"/>
          <w:szCs w:val="24"/>
        </w:rPr>
        <w:t>Establishing inclusion</w:t>
      </w:r>
    </w:p>
    <w:p w:rsidR="007E4FCD" w:rsidRPr="002E48B8" w:rsidRDefault="002E48B8" w:rsidP="002E48B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2E48B8">
        <w:rPr>
          <w:b/>
          <w:sz w:val="24"/>
          <w:szCs w:val="24"/>
        </w:rPr>
        <w:t>Developing attitude</w:t>
      </w:r>
    </w:p>
    <w:p w:rsidR="007E4FCD" w:rsidRPr="002E48B8" w:rsidRDefault="002E48B8" w:rsidP="002E48B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2E48B8">
        <w:rPr>
          <w:b/>
          <w:sz w:val="24"/>
          <w:szCs w:val="24"/>
        </w:rPr>
        <w:t>Enhancing meaning</w:t>
      </w:r>
    </w:p>
    <w:p w:rsidR="007E4FCD" w:rsidRPr="002E48B8" w:rsidRDefault="002E48B8" w:rsidP="002E48B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2E48B8">
        <w:rPr>
          <w:b/>
          <w:sz w:val="24"/>
          <w:szCs w:val="24"/>
        </w:rPr>
        <w:t>Engendering competence</w:t>
      </w:r>
    </w:p>
    <w:p w:rsidR="002E48B8" w:rsidRPr="002E48B8" w:rsidRDefault="002E48B8" w:rsidP="002E48B8">
      <w:pPr>
        <w:pStyle w:val="NoSpacing"/>
        <w:rPr>
          <w:b/>
          <w:sz w:val="24"/>
          <w:szCs w:val="24"/>
        </w:rPr>
      </w:pPr>
    </w:p>
    <w:p w:rsidR="002E48B8" w:rsidRPr="002E48B8" w:rsidRDefault="002E48B8" w:rsidP="002E48B8">
      <w:pPr>
        <w:pStyle w:val="NoSpacing"/>
        <w:rPr>
          <w:b/>
          <w:sz w:val="24"/>
          <w:szCs w:val="24"/>
        </w:rPr>
      </w:pPr>
    </w:p>
    <w:p w:rsidR="002E48B8" w:rsidRPr="002E48B8" w:rsidRDefault="002E48B8" w:rsidP="002E48B8">
      <w:pPr>
        <w:pStyle w:val="NoSpacing"/>
        <w:rPr>
          <w:b/>
          <w:sz w:val="24"/>
          <w:szCs w:val="24"/>
        </w:rPr>
      </w:pPr>
      <w:r w:rsidRPr="002E48B8">
        <w:rPr>
          <w:b/>
          <w:sz w:val="24"/>
          <w:szCs w:val="24"/>
        </w:rPr>
        <w:t>Establishing Inclusion</w:t>
      </w:r>
    </w:p>
    <w:p w:rsidR="007E4FCD" w:rsidRPr="002E48B8" w:rsidRDefault="002E48B8" w:rsidP="002E48B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E48B8">
        <w:rPr>
          <w:sz w:val="24"/>
          <w:szCs w:val="24"/>
        </w:rPr>
        <w:t>The norms, procedures and structures that are woven together to form a learning context in which all learners and the teacher feel respected by and connected to one another.</w:t>
      </w:r>
    </w:p>
    <w:p w:rsidR="007E4FCD" w:rsidRPr="002E48B8" w:rsidRDefault="002E48B8" w:rsidP="002E48B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E48B8">
        <w:rPr>
          <w:sz w:val="24"/>
          <w:szCs w:val="24"/>
        </w:rPr>
        <w:t>Collaborate to create the norms</w:t>
      </w:r>
    </w:p>
    <w:p w:rsidR="007E4FCD" w:rsidRPr="002E48B8" w:rsidRDefault="002E48B8" w:rsidP="002E48B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E48B8">
        <w:rPr>
          <w:sz w:val="24"/>
          <w:szCs w:val="24"/>
        </w:rPr>
        <w:t>If norms are different from what students are used to at home, they are able to understand and negotiate them</w:t>
      </w:r>
    </w:p>
    <w:p w:rsidR="007E4FCD" w:rsidRPr="002E48B8" w:rsidRDefault="002E48B8" w:rsidP="002E48B8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2E48B8">
        <w:rPr>
          <w:sz w:val="24"/>
          <w:szCs w:val="24"/>
        </w:rPr>
        <w:t>Model behavior</w:t>
      </w:r>
    </w:p>
    <w:p w:rsidR="007E4FCD" w:rsidRPr="002E48B8" w:rsidRDefault="002E48B8" w:rsidP="002E48B8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2E48B8">
        <w:rPr>
          <w:sz w:val="24"/>
          <w:szCs w:val="24"/>
        </w:rPr>
        <w:t>Elicit information about clarity through on-going feedback</w:t>
      </w:r>
    </w:p>
    <w:p w:rsidR="007E4FCD" w:rsidRPr="002E48B8" w:rsidRDefault="002E48B8" w:rsidP="002E48B8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2E48B8">
        <w:rPr>
          <w:sz w:val="24"/>
          <w:szCs w:val="24"/>
        </w:rPr>
        <w:t>Establish ground rules with students for the discussion of controversial or sensitive topics</w:t>
      </w:r>
    </w:p>
    <w:p w:rsidR="007E4FCD" w:rsidRPr="002E48B8" w:rsidRDefault="002E48B8" w:rsidP="002E48B8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2E48B8">
        <w:rPr>
          <w:sz w:val="24"/>
          <w:szCs w:val="24"/>
        </w:rPr>
        <w:t>use dialogue structures</w:t>
      </w:r>
    </w:p>
    <w:p w:rsidR="002E48B8" w:rsidRPr="002E48B8" w:rsidRDefault="002E48B8" w:rsidP="002E48B8">
      <w:pPr>
        <w:pStyle w:val="NoSpacing"/>
        <w:rPr>
          <w:b/>
          <w:sz w:val="24"/>
          <w:szCs w:val="24"/>
        </w:rPr>
      </w:pPr>
    </w:p>
    <w:p w:rsidR="002E48B8" w:rsidRPr="002E48B8" w:rsidRDefault="002E48B8" w:rsidP="002E48B8">
      <w:pPr>
        <w:pStyle w:val="NoSpacing"/>
        <w:rPr>
          <w:b/>
          <w:sz w:val="24"/>
          <w:szCs w:val="24"/>
        </w:rPr>
      </w:pPr>
      <w:r w:rsidRPr="002E48B8">
        <w:rPr>
          <w:b/>
          <w:sz w:val="24"/>
          <w:szCs w:val="24"/>
        </w:rPr>
        <w:t>Developing Attitude</w:t>
      </w:r>
    </w:p>
    <w:p w:rsidR="007E4FCD" w:rsidRPr="002E48B8" w:rsidRDefault="002E48B8" w:rsidP="002E48B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E48B8">
        <w:rPr>
          <w:sz w:val="24"/>
          <w:szCs w:val="24"/>
        </w:rPr>
        <w:t>Develop creative and effective ways to learn about your student’s lives and interests.</w:t>
      </w:r>
    </w:p>
    <w:p w:rsidR="007E4FCD" w:rsidRPr="002E48B8" w:rsidRDefault="002E48B8" w:rsidP="002E48B8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2E48B8">
        <w:rPr>
          <w:sz w:val="24"/>
          <w:szCs w:val="24"/>
        </w:rPr>
        <w:t>Conduct interest inventories both general and content specific.</w:t>
      </w:r>
    </w:p>
    <w:p w:rsidR="007E4FCD" w:rsidRPr="002E48B8" w:rsidRDefault="002E48B8" w:rsidP="002E48B8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2E48B8">
        <w:rPr>
          <w:sz w:val="24"/>
          <w:szCs w:val="24"/>
        </w:rPr>
        <w:t>Use “getting to know you” activities.</w:t>
      </w:r>
    </w:p>
    <w:p w:rsidR="007E4FCD" w:rsidRPr="002E48B8" w:rsidRDefault="002E48B8" w:rsidP="002E48B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E48B8">
        <w:rPr>
          <w:sz w:val="24"/>
          <w:szCs w:val="24"/>
        </w:rPr>
        <w:t xml:space="preserve">Organize regularly scheduled discussion topics (including current events) that allow students to connect course material to the “real world” </w:t>
      </w:r>
    </w:p>
    <w:p w:rsidR="007E4FCD" w:rsidRPr="002E48B8" w:rsidRDefault="002E48B8" w:rsidP="002E48B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E48B8">
        <w:rPr>
          <w:sz w:val="24"/>
          <w:szCs w:val="24"/>
        </w:rPr>
        <w:t>Design course in ways that encourages learners to make choices about class topics and assignments.</w:t>
      </w:r>
    </w:p>
    <w:p w:rsidR="002E48B8" w:rsidRPr="002E48B8" w:rsidRDefault="002E48B8" w:rsidP="002E48B8">
      <w:pPr>
        <w:pStyle w:val="NoSpacing"/>
        <w:rPr>
          <w:b/>
          <w:sz w:val="24"/>
          <w:szCs w:val="24"/>
        </w:rPr>
      </w:pPr>
    </w:p>
    <w:p w:rsidR="002E48B8" w:rsidRPr="002E48B8" w:rsidRDefault="002E48B8" w:rsidP="002E48B8">
      <w:pPr>
        <w:pStyle w:val="NoSpacing"/>
        <w:rPr>
          <w:b/>
          <w:sz w:val="24"/>
          <w:szCs w:val="24"/>
        </w:rPr>
      </w:pPr>
      <w:r w:rsidRPr="002E48B8">
        <w:rPr>
          <w:b/>
          <w:sz w:val="24"/>
          <w:szCs w:val="24"/>
        </w:rPr>
        <w:t>Enhancing Meaning</w:t>
      </w:r>
    </w:p>
    <w:p w:rsidR="007E4FCD" w:rsidRPr="002E48B8" w:rsidRDefault="002E48B8" w:rsidP="002E48B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E48B8">
        <w:rPr>
          <w:sz w:val="24"/>
          <w:szCs w:val="24"/>
        </w:rPr>
        <w:t xml:space="preserve">Norms, procedures and structures that expand, refine, or increase the complexity of what is learned in ways that matter to learners, includes their values and purposes, and contributes to a critical consciousness. </w:t>
      </w:r>
    </w:p>
    <w:p w:rsidR="007E4FCD" w:rsidRPr="002E48B8" w:rsidRDefault="002E48B8" w:rsidP="002E48B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E48B8">
        <w:rPr>
          <w:sz w:val="24"/>
          <w:szCs w:val="24"/>
        </w:rPr>
        <w:t>Examine the embedded values in your discipline that may confuse or disturb students, or may be challenging to their own cultural perspectives.</w:t>
      </w:r>
    </w:p>
    <w:p w:rsidR="007E4FCD" w:rsidRPr="002E48B8" w:rsidRDefault="002E48B8" w:rsidP="002E48B8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2E48B8">
        <w:rPr>
          <w:sz w:val="24"/>
          <w:szCs w:val="24"/>
        </w:rPr>
        <w:t>Have students identify their prior knowledge and understandings of key concepts, issues, or content or how it is understood in their culture/community.</w:t>
      </w:r>
    </w:p>
    <w:p w:rsidR="007E4FCD" w:rsidRPr="002E48B8" w:rsidRDefault="002E48B8" w:rsidP="002E48B8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2E48B8">
        <w:rPr>
          <w:sz w:val="24"/>
          <w:szCs w:val="24"/>
        </w:rPr>
        <w:t>Include readings/authors that reflect the diversity of thought and people within your discipline.</w:t>
      </w:r>
    </w:p>
    <w:p w:rsidR="007E4FCD" w:rsidRPr="002E48B8" w:rsidRDefault="002E48B8" w:rsidP="002E48B8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2E48B8">
        <w:rPr>
          <w:sz w:val="24"/>
          <w:szCs w:val="24"/>
        </w:rPr>
        <w:t>Encourage students to represent alterative perspectives or construct panels that can discuss issues from diverse perspectives.</w:t>
      </w:r>
    </w:p>
    <w:p w:rsidR="007E4FCD" w:rsidRPr="002E48B8" w:rsidRDefault="002E48B8" w:rsidP="002E48B8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2E48B8">
        <w:rPr>
          <w:sz w:val="24"/>
          <w:szCs w:val="24"/>
        </w:rPr>
        <w:t>Use language that reflects the disciplinary way of “knowing” or “understanding” as one way, not the only or “right way.”</w:t>
      </w:r>
    </w:p>
    <w:p w:rsidR="007E4FCD" w:rsidRPr="002E48B8" w:rsidRDefault="002E48B8" w:rsidP="002E48B8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2E48B8">
        <w:rPr>
          <w:sz w:val="24"/>
          <w:szCs w:val="24"/>
        </w:rPr>
        <w:t>Explicitly address the embedded values in the discipline.</w:t>
      </w:r>
    </w:p>
    <w:p w:rsidR="007E4FCD" w:rsidRPr="002E48B8" w:rsidRDefault="002E48B8" w:rsidP="002E48B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E48B8">
        <w:rPr>
          <w:sz w:val="24"/>
          <w:szCs w:val="24"/>
        </w:rPr>
        <w:t>Critically examine the examples you use to illustrate key points to ensure they are meaningful and sensitive to your students.</w:t>
      </w:r>
    </w:p>
    <w:p w:rsidR="007E4FCD" w:rsidRPr="002E48B8" w:rsidRDefault="002E48B8" w:rsidP="002E48B8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2E48B8">
        <w:rPr>
          <w:sz w:val="24"/>
          <w:szCs w:val="24"/>
        </w:rPr>
        <w:t>Use analogies or metaphors from everyday life to help illustrate abstract concepts.</w:t>
      </w:r>
    </w:p>
    <w:p w:rsidR="007E4FCD" w:rsidRPr="002E48B8" w:rsidRDefault="002E48B8" w:rsidP="002E48B8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2E48B8">
        <w:rPr>
          <w:sz w:val="24"/>
          <w:szCs w:val="24"/>
        </w:rPr>
        <w:t>Have students suggest other examples, analogies or metaphors, or ones that illustrate other key points.</w:t>
      </w:r>
    </w:p>
    <w:p w:rsidR="007E4FCD" w:rsidRPr="002E48B8" w:rsidRDefault="002E48B8" w:rsidP="002E48B8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2E48B8">
        <w:rPr>
          <w:sz w:val="24"/>
          <w:szCs w:val="24"/>
        </w:rPr>
        <w:lastRenderedPageBreak/>
        <w:t>Systematically collect examples, metaphors, and analogies from students to use in the future--and give credit!</w:t>
      </w:r>
    </w:p>
    <w:p w:rsidR="007E4FCD" w:rsidRPr="002E48B8" w:rsidRDefault="002E48B8" w:rsidP="002E48B8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2E48B8">
        <w:rPr>
          <w:sz w:val="24"/>
          <w:szCs w:val="24"/>
        </w:rPr>
        <w:t>Use graphic organizers, and context-rich visuals or materials</w:t>
      </w:r>
    </w:p>
    <w:p w:rsidR="002E48B8" w:rsidRPr="002E48B8" w:rsidRDefault="002E48B8" w:rsidP="002E48B8">
      <w:pPr>
        <w:pStyle w:val="NoSpacing"/>
        <w:ind w:left="1080"/>
        <w:rPr>
          <w:sz w:val="24"/>
          <w:szCs w:val="24"/>
        </w:rPr>
      </w:pPr>
    </w:p>
    <w:p w:rsidR="002E48B8" w:rsidRPr="002E48B8" w:rsidRDefault="002E48B8" w:rsidP="002E48B8">
      <w:pPr>
        <w:pStyle w:val="NoSpacing"/>
        <w:rPr>
          <w:b/>
          <w:sz w:val="24"/>
          <w:szCs w:val="24"/>
        </w:rPr>
      </w:pPr>
      <w:r w:rsidRPr="002E48B8">
        <w:rPr>
          <w:b/>
          <w:sz w:val="24"/>
          <w:szCs w:val="24"/>
        </w:rPr>
        <w:t>Engendering Competence</w:t>
      </w:r>
    </w:p>
    <w:p w:rsidR="007E4FCD" w:rsidRPr="002E48B8" w:rsidRDefault="002E48B8" w:rsidP="002E48B8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2E48B8">
        <w:rPr>
          <w:sz w:val="24"/>
          <w:szCs w:val="24"/>
        </w:rPr>
        <w:t>The norms, procedures and structures that create an understanding for learners of how they are or can be effective in learning something of personal value.</w:t>
      </w:r>
    </w:p>
    <w:p w:rsidR="007E4FCD" w:rsidRPr="002E48B8" w:rsidRDefault="002E48B8" w:rsidP="002E48B8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2E48B8">
        <w:rPr>
          <w:sz w:val="24"/>
          <w:szCs w:val="24"/>
        </w:rPr>
        <w:t xml:space="preserve">Support student in goal setting for projects. </w:t>
      </w:r>
    </w:p>
    <w:p w:rsidR="007E4FCD" w:rsidRPr="002E48B8" w:rsidRDefault="002E48B8" w:rsidP="002E48B8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2E48B8">
        <w:rPr>
          <w:sz w:val="24"/>
          <w:szCs w:val="24"/>
        </w:rPr>
        <w:t>Create some learning activities and assessments that are suited to different multiple intelligences.</w:t>
      </w:r>
    </w:p>
    <w:p w:rsidR="007E4FCD" w:rsidRPr="002E48B8" w:rsidRDefault="002E48B8" w:rsidP="002E48B8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2E48B8">
        <w:rPr>
          <w:sz w:val="24"/>
          <w:szCs w:val="24"/>
        </w:rPr>
        <w:t>Provide clear and explicit criteria for assignments/assessments.</w:t>
      </w:r>
    </w:p>
    <w:p w:rsidR="007E4FCD" w:rsidRPr="002E48B8" w:rsidRDefault="002E48B8" w:rsidP="002E48B8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2E48B8">
        <w:rPr>
          <w:sz w:val="24"/>
          <w:szCs w:val="24"/>
        </w:rPr>
        <w:t>Use multiple forms of assessment that reflect the modes of teaching and learning you have employed.</w:t>
      </w:r>
    </w:p>
    <w:p w:rsidR="007E4FCD" w:rsidRPr="002E48B8" w:rsidRDefault="002E48B8" w:rsidP="002E48B8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2E48B8">
        <w:rPr>
          <w:sz w:val="24"/>
          <w:szCs w:val="24"/>
        </w:rPr>
        <w:t>Provide models of “high quality” work and discuss them with students.</w:t>
      </w:r>
    </w:p>
    <w:p w:rsidR="007E4FCD" w:rsidRPr="002E48B8" w:rsidRDefault="002E48B8" w:rsidP="002E48B8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2E48B8">
        <w:rPr>
          <w:sz w:val="24"/>
          <w:szCs w:val="24"/>
        </w:rPr>
        <w:t>Adopt a “cognitive coaching” stance to teaching; model and highlight in course readings &amp; discussions the thinking, ways of making arguments, and use of academic rhetoric.</w:t>
      </w:r>
    </w:p>
    <w:p w:rsidR="007E4FCD" w:rsidRPr="002E48B8" w:rsidRDefault="002E48B8" w:rsidP="002E48B8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2E48B8">
        <w:rPr>
          <w:sz w:val="24"/>
          <w:szCs w:val="24"/>
        </w:rPr>
        <w:t xml:space="preserve">Provide frequent feedback that is based on agreed-upon standards, specific and constructive, and personally informative to student development and growing competence. </w:t>
      </w:r>
    </w:p>
    <w:p w:rsidR="007E4FCD" w:rsidRPr="002E48B8" w:rsidRDefault="002E48B8" w:rsidP="002E48B8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2E48B8">
        <w:rPr>
          <w:sz w:val="24"/>
          <w:szCs w:val="24"/>
        </w:rPr>
        <w:t>Use the “writing process” format so that students get on-going feedback from you and form peers as they develop their work.</w:t>
      </w:r>
    </w:p>
    <w:p w:rsidR="007E4FCD" w:rsidRPr="002E48B8" w:rsidRDefault="002E48B8" w:rsidP="002E48B8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2E48B8">
        <w:rPr>
          <w:sz w:val="24"/>
          <w:szCs w:val="24"/>
        </w:rPr>
        <w:t>Use self-assessment to engender student understanding of their attainment and on-going development toward competence.</w:t>
      </w:r>
    </w:p>
    <w:p w:rsidR="007E4FCD" w:rsidRPr="002E48B8" w:rsidRDefault="002E48B8" w:rsidP="002E48B8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2E48B8">
        <w:rPr>
          <w:sz w:val="24"/>
          <w:szCs w:val="24"/>
        </w:rPr>
        <w:t>Use reading &amp; anticipation guides to support critical engagement with text.</w:t>
      </w:r>
    </w:p>
    <w:p w:rsidR="007E4FCD" w:rsidRPr="002E48B8" w:rsidRDefault="002E48B8" w:rsidP="002E48B8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2E48B8">
        <w:rPr>
          <w:sz w:val="24"/>
          <w:szCs w:val="24"/>
        </w:rPr>
        <w:t>Increase the amount of time that students are talking about the concepts and ideas--collaborative and cooperative group work.</w:t>
      </w:r>
    </w:p>
    <w:p w:rsidR="002E48B8" w:rsidRPr="002E48B8" w:rsidRDefault="002E48B8" w:rsidP="002E48B8">
      <w:pPr>
        <w:pStyle w:val="NoSpacing"/>
        <w:rPr>
          <w:b/>
          <w:sz w:val="24"/>
          <w:szCs w:val="24"/>
        </w:rPr>
      </w:pPr>
    </w:p>
    <w:p w:rsidR="002E48B8" w:rsidRDefault="002E48B8" w:rsidP="002E48B8">
      <w:pPr>
        <w:pStyle w:val="NoSpacing"/>
        <w:rPr>
          <w:b/>
          <w:sz w:val="24"/>
          <w:szCs w:val="24"/>
        </w:rPr>
      </w:pPr>
    </w:p>
    <w:p w:rsidR="006E38F6" w:rsidRDefault="006E38F6" w:rsidP="006E38F6">
      <w:pPr>
        <w:pStyle w:val="NoSpacing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How do you set and reinforce norms in your setting?</w:t>
      </w:r>
    </w:p>
    <w:p w:rsidR="006E38F6" w:rsidRDefault="006E38F6" w:rsidP="006E38F6">
      <w:pPr>
        <w:pStyle w:val="NoSpacing"/>
        <w:rPr>
          <w:sz w:val="24"/>
          <w:szCs w:val="24"/>
        </w:rPr>
      </w:pPr>
    </w:p>
    <w:p w:rsidR="006E38F6" w:rsidRDefault="006E38F6" w:rsidP="006E38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 there any “unwritten” norms?</w:t>
      </w:r>
    </w:p>
    <w:p w:rsidR="006E38F6" w:rsidRDefault="006E38F6" w:rsidP="006E38F6">
      <w:pPr>
        <w:pStyle w:val="NoSpacing"/>
        <w:rPr>
          <w:sz w:val="24"/>
          <w:szCs w:val="24"/>
        </w:rPr>
      </w:pPr>
    </w:p>
    <w:p w:rsidR="006E38F6" w:rsidRPr="004F5D60" w:rsidRDefault="006E38F6" w:rsidP="006E38F6">
      <w:pPr>
        <w:pStyle w:val="NoSpacing"/>
        <w:rPr>
          <w:sz w:val="24"/>
          <w:szCs w:val="24"/>
        </w:rPr>
      </w:pPr>
      <w:r w:rsidRPr="004F5D60">
        <w:rPr>
          <w:sz w:val="24"/>
          <w:szCs w:val="24"/>
        </w:rPr>
        <w:t>How do you organize and allow social interactions and connect them to content?</w:t>
      </w:r>
    </w:p>
    <w:p w:rsidR="006E38F6" w:rsidRDefault="006E38F6" w:rsidP="006E38F6">
      <w:pPr>
        <w:pStyle w:val="NoSpacing"/>
        <w:rPr>
          <w:sz w:val="24"/>
          <w:szCs w:val="24"/>
        </w:rPr>
      </w:pPr>
    </w:p>
    <w:p w:rsidR="006E38F6" w:rsidRPr="004F5D60" w:rsidRDefault="006E38F6" w:rsidP="006E38F6">
      <w:pPr>
        <w:pStyle w:val="NoSpacing"/>
        <w:rPr>
          <w:sz w:val="24"/>
          <w:szCs w:val="24"/>
        </w:rPr>
      </w:pPr>
      <w:r w:rsidRPr="004F5D60">
        <w:rPr>
          <w:sz w:val="24"/>
          <w:szCs w:val="24"/>
        </w:rPr>
        <w:t>How do you organize opportunities for students to use academic discourse (not just word-burping)?</w:t>
      </w:r>
    </w:p>
    <w:p w:rsidR="006E38F6" w:rsidRDefault="006E38F6" w:rsidP="006E38F6">
      <w:pPr>
        <w:pStyle w:val="NoSpacing"/>
        <w:rPr>
          <w:sz w:val="24"/>
          <w:szCs w:val="24"/>
        </w:rPr>
      </w:pPr>
    </w:p>
    <w:p w:rsidR="006E38F6" w:rsidRPr="004F5D60" w:rsidRDefault="006E38F6" w:rsidP="006E38F6">
      <w:pPr>
        <w:pStyle w:val="NoSpacing"/>
        <w:rPr>
          <w:sz w:val="24"/>
          <w:szCs w:val="24"/>
        </w:rPr>
      </w:pPr>
      <w:r w:rsidRPr="004F5D60">
        <w:rPr>
          <w:sz w:val="24"/>
          <w:szCs w:val="24"/>
        </w:rPr>
        <w:t>What are your methods for tapping students background experiences and connecting them to content?</w:t>
      </w:r>
    </w:p>
    <w:p w:rsidR="006E38F6" w:rsidRDefault="006E38F6" w:rsidP="006E38F6">
      <w:pPr>
        <w:pStyle w:val="NoSpacing"/>
        <w:rPr>
          <w:bCs/>
          <w:sz w:val="24"/>
          <w:szCs w:val="24"/>
        </w:rPr>
      </w:pPr>
    </w:p>
    <w:p w:rsidR="006E38F6" w:rsidRPr="004F5D60" w:rsidRDefault="006E38F6" w:rsidP="006E38F6">
      <w:pPr>
        <w:pStyle w:val="NoSpacing"/>
        <w:rPr>
          <w:bCs/>
          <w:sz w:val="24"/>
          <w:szCs w:val="24"/>
        </w:rPr>
      </w:pPr>
      <w:r w:rsidRPr="004F5D60">
        <w:rPr>
          <w:bCs/>
          <w:sz w:val="24"/>
          <w:szCs w:val="24"/>
        </w:rPr>
        <w:t>Do you connect lessons (or parts of lessons) to a purpose that makes sense to the student?</w:t>
      </w:r>
    </w:p>
    <w:p w:rsidR="006E38F6" w:rsidRDefault="006E38F6" w:rsidP="006E38F6">
      <w:pPr>
        <w:pStyle w:val="NoSpacing"/>
        <w:rPr>
          <w:bCs/>
          <w:sz w:val="24"/>
          <w:szCs w:val="24"/>
        </w:rPr>
      </w:pPr>
    </w:p>
    <w:p w:rsidR="006E38F6" w:rsidRDefault="006E38F6" w:rsidP="006E38F6">
      <w:pPr>
        <w:pStyle w:val="NoSpacing"/>
        <w:rPr>
          <w:bCs/>
          <w:sz w:val="24"/>
          <w:szCs w:val="24"/>
        </w:rPr>
      </w:pPr>
      <w:r w:rsidRPr="004F5D60">
        <w:rPr>
          <w:bCs/>
          <w:sz w:val="24"/>
          <w:szCs w:val="24"/>
        </w:rPr>
        <w:t>Do your students have multiple avenues for expressing ideas – visual, musical, written, oral, etc?</w:t>
      </w:r>
    </w:p>
    <w:p w:rsidR="006E38F6" w:rsidRDefault="006E38F6" w:rsidP="006E38F6">
      <w:pPr>
        <w:pStyle w:val="NoSpacing"/>
        <w:rPr>
          <w:bCs/>
          <w:sz w:val="24"/>
          <w:szCs w:val="24"/>
        </w:rPr>
      </w:pPr>
    </w:p>
    <w:p w:rsidR="006E38F6" w:rsidRPr="004F5D60" w:rsidRDefault="006E38F6" w:rsidP="006E38F6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How do you provide feedback and assessment?</w:t>
      </w:r>
    </w:p>
    <w:bookmarkEnd w:id="0"/>
    <w:p w:rsidR="006E38F6" w:rsidRPr="002E48B8" w:rsidRDefault="006E38F6" w:rsidP="002E48B8">
      <w:pPr>
        <w:pStyle w:val="NoSpacing"/>
        <w:rPr>
          <w:b/>
          <w:sz w:val="24"/>
          <w:szCs w:val="24"/>
        </w:rPr>
      </w:pPr>
    </w:p>
    <w:sectPr w:rsidR="006E38F6" w:rsidRPr="002E48B8" w:rsidSect="006E38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B669B"/>
    <w:multiLevelType w:val="hybridMultilevel"/>
    <w:tmpl w:val="3F8C5A38"/>
    <w:lvl w:ilvl="0" w:tplc="6C30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8DA6F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8349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3165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5B27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D966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9E6D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E0E3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60EB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835559D"/>
    <w:multiLevelType w:val="hybridMultilevel"/>
    <w:tmpl w:val="5C6AADD8"/>
    <w:lvl w:ilvl="0" w:tplc="AAC83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AFE6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E6E0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9AE5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04C3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D3CD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81A7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6FAF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87E1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94928BA"/>
    <w:multiLevelType w:val="hybridMultilevel"/>
    <w:tmpl w:val="529483C6"/>
    <w:lvl w:ilvl="0" w:tplc="DCF65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774E5EE">
      <w:start w:val="5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AAEA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3F47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EA2B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A543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CE2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242A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0CAE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29DB6635"/>
    <w:multiLevelType w:val="hybridMultilevel"/>
    <w:tmpl w:val="799CF632"/>
    <w:lvl w:ilvl="0" w:tplc="7A128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A2EE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EE8C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FCA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6C01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450B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E82C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C760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048B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31611EF8"/>
    <w:multiLevelType w:val="hybridMultilevel"/>
    <w:tmpl w:val="7D7EEF78"/>
    <w:lvl w:ilvl="0" w:tplc="612C3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44076BC">
      <w:start w:val="5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84E6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BA0E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7243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418C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3FE6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BFCA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122C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386F42A7"/>
    <w:multiLevelType w:val="hybridMultilevel"/>
    <w:tmpl w:val="6492AB42"/>
    <w:lvl w:ilvl="0" w:tplc="83886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D16C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BB46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67A1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F3E5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422B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F326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3A2F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BBCD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39982B1B"/>
    <w:multiLevelType w:val="hybridMultilevel"/>
    <w:tmpl w:val="C1D6A18A"/>
    <w:lvl w:ilvl="0" w:tplc="A67ED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789594">
      <w:start w:val="5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AFAD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A484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F2AB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43C7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A9EB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92E2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BE4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3EAD3762"/>
    <w:multiLevelType w:val="hybridMultilevel"/>
    <w:tmpl w:val="E6446B08"/>
    <w:lvl w:ilvl="0" w:tplc="7CECF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366F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E064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6C25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C5EF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6060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644C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FD21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FF25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52140A11"/>
    <w:multiLevelType w:val="hybridMultilevel"/>
    <w:tmpl w:val="E53243D6"/>
    <w:lvl w:ilvl="0" w:tplc="CC686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A407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1EA3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E68E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624C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BD46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CE4E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922B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1267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69D307AF"/>
    <w:multiLevelType w:val="hybridMultilevel"/>
    <w:tmpl w:val="C3FC542C"/>
    <w:lvl w:ilvl="0" w:tplc="74AEC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C38CA22">
      <w:start w:val="5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F007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F72A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EE84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D28A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6C63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5BC9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64A7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78AC394A"/>
    <w:multiLevelType w:val="hybridMultilevel"/>
    <w:tmpl w:val="06EA90BE"/>
    <w:lvl w:ilvl="0" w:tplc="60D07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CF89A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0A4C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434B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44CB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3966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2BC4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EEA1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63E7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B8"/>
    <w:rsid w:val="002E48B8"/>
    <w:rsid w:val="006E38F6"/>
    <w:rsid w:val="007E4FCD"/>
    <w:rsid w:val="00D2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79C24-ABB5-4A7A-9574-36A1D175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56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17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47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24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75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00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41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9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99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18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03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66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2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0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7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1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32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14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38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85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5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0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76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46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68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70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6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6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75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3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67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65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48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6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8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56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1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4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42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00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03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6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27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81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Irwin</dc:creator>
  <cp:keywords/>
  <dc:description/>
  <cp:lastModifiedBy>David Irwin</cp:lastModifiedBy>
  <cp:revision>2</cp:revision>
  <dcterms:created xsi:type="dcterms:W3CDTF">2014-11-26T01:39:00Z</dcterms:created>
  <dcterms:modified xsi:type="dcterms:W3CDTF">2014-11-26T01:59:00Z</dcterms:modified>
</cp:coreProperties>
</file>